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FF" w:rsidRDefault="002D31F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B6F31" w:rsidRDefault="00D517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渭南市工程造价咨询服务专家库</w:t>
      </w:r>
    </w:p>
    <w:p w:rsidR="001B6F31" w:rsidRDefault="00D517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拟入库专家名单</w:t>
      </w:r>
    </w:p>
    <w:p w:rsidR="001B6F31" w:rsidRDefault="001B6F31">
      <w:pPr>
        <w:jc w:val="center"/>
        <w:rPr>
          <w:rFonts w:ascii="仿宋" w:eastAsia="仿宋" w:hAnsi="仿宋" w:cs="仿宋"/>
          <w:sz w:val="32"/>
          <w:szCs w:val="32"/>
        </w:rPr>
      </w:pPr>
    </w:p>
    <w:p w:rsidR="001B6F31" w:rsidRDefault="00D517D3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序号   姓  名             单  </w:t>
      </w:r>
      <w:r w:rsidR="00F971DC">
        <w:rPr>
          <w:rFonts w:ascii="宋体" w:eastAsia="宋体" w:hAnsi="宋体" w:cs="宋体" w:hint="eastAsia"/>
          <w:b/>
          <w:bCs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位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1    赵艾绒     西安铁一院工程咨询管理有限公司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2    吕丽萍     鸿民国际工程（集团）有限公司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3    谢  亮     陕西金合建设项目管理有限公司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4    纪知含     知含国际工程咨询有限公司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5    王雅萍     鸿民国际工程（集团）有限公司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6    周喜敏     渭南市市政工程处</w:t>
      </w:r>
    </w:p>
    <w:p w:rsidR="001B6F31" w:rsidRPr="002D31FF" w:rsidRDefault="00D517D3">
      <w:pPr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  7    吕晓炜     渭南市财政投资评审中心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8    周小峰     永明项目管理有限公司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9    陈云云     渭南市东雷二期抽黄管理中心  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10   </w:t>
      </w:r>
      <w:r w:rsidR="006872C5">
        <w:rPr>
          <w:rFonts w:ascii="仿宋_GB2312" w:eastAsia="仿宋_GB2312" w:hAnsi="仿宋" w:cs="仿宋" w:hint="eastAsia"/>
          <w:sz w:val="32"/>
          <w:szCs w:val="32"/>
        </w:rPr>
        <w:t>张</w:t>
      </w:r>
      <w:r w:rsidRPr="002D31FF">
        <w:rPr>
          <w:rFonts w:ascii="仿宋_GB2312" w:eastAsia="仿宋_GB2312" w:hAnsi="仿宋" w:cs="仿宋" w:hint="eastAsia"/>
          <w:sz w:val="32"/>
          <w:szCs w:val="32"/>
        </w:rPr>
        <w:t>聪</w:t>
      </w:r>
      <w:r w:rsidR="006872C5" w:rsidRPr="002D31FF">
        <w:rPr>
          <w:rFonts w:ascii="仿宋_GB2312" w:eastAsia="仿宋_GB2312" w:hAnsi="仿宋" w:cs="仿宋" w:hint="eastAsia"/>
          <w:sz w:val="32"/>
          <w:szCs w:val="32"/>
        </w:rPr>
        <w:t>焕</w:t>
      </w: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     陕西金合建设项目管理有限公司</w:t>
      </w:r>
    </w:p>
    <w:p w:rsidR="001B6F31" w:rsidRPr="002D31FF" w:rsidRDefault="00D517D3">
      <w:pPr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  11   曹宁青     陕西利隆建设项目管理有限公司</w:t>
      </w:r>
    </w:p>
    <w:p w:rsidR="001B6F31" w:rsidRPr="002D31FF" w:rsidRDefault="00D517D3">
      <w:pPr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 xml:space="preserve">  12   张  蓓     陕西利隆建设项目管理有限公司</w:t>
      </w:r>
    </w:p>
    <w:p w:rsidR="001B6F31" w:rsidRPr="002D31FF" w:rsidRDefault="00D517D3">
      <w:pPr>
        <w:ind w:firstLineChars="100" w:firstLine="320"/>
        <w:jc w:val="left"/>
        <w:rPr>
          <w:rFonts w:ascii="仿宋_GB2312" w:eastAsia="仿宋_GB2312" w:hAnsi="仿宋" w:cs="仿宋"/>
          <w:sz w:val="32"/>
          <w:szCs w:val="32"/>
        </w:rPr>
      </w:pPr>
      <w:r w:rsidRPr="002D31FF">
        <w:rPr>
          <w:rFonts w:ascii="仿宋_GB2312" w:eastAsia="仿宋_GB2312" w:hAnsi="仿宋" w:cs="仿宋" w:hint="eastAsia"/>
          <w:sz w:val="32"/>
          <w:szCs w:val="32"/>
        </w:rPr>
        <w:t>13   高彩红     陕西方规律师事务所</w:t>
      </w:r>
    </w:p>
    <w:p w:rsidR="001B6F31" w:rsidRDefault="001B6F31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1B6F31" w:rsidRDefault="001B6F3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1B6F31" w:rsidSect="001B6F31">
      <w:head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1C" w:rsidRDefault="00E85E1C" w:rsidP="001B6F31">
      <w:r>
        <w:separator/>
      </w:r>
    </w:p>
  </w:endnote>
  <w:endnote w:type="continuationSeparator" w:id="0">
    <w:p w:rsidR="00E85E1C" w:rsidRDefault="00E85E1C" w:rsidP="001B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1C" w:rsidRDefault="00E85E1C" w:rsidP="001B6F31">
      <w:r>
        <w:separator/>
      </w:r>
    </w:p>
  </w:footnote>
  <w:footnote w:type="continuationSeparator" w:id="0">
    <w:p w:rsidR="00E85E1C" w:rsidRDefault="00E85E1C" w:rsidP="001B6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31" w:rsidRDefault="00D517D3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附件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RmZGFhMmI4NmU4YzE1NzI3N2I5ODU1NWU4ZDM5ZjUifQ=="/>
  </w:docVars>
  <w:rsids>
    <w:rsidRoot w:val="001B6F31"/>
    <w:rsid w:val="001B6F31"/>
    <w:rsid w:val="002D31FF"/>
    <w:rsid w:val="006872C5"/>
    <w:rsid w:val="00D517D3"/>
    <w:rsid w:val="00E85E1C"/>
    <w:rsid w:val="00EA51B9"/>
    <w:rsid w:val="00F971DC"/>
    <w:rsid w:val="0A07313A"/>
    <w:rsid w:val="1D140B9B"/>
    <w:rsid w:val="25552FA1"/>
    <w:rsid w:val="501031AB"/>
    <w:rsid w:val="51F2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F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6F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6F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1B6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2024-10-11T07:44:00Z</cp:lastPrinted>
  <dcterms:created xsi:type="dcterms:W3CDTF">2024-10-11T03:15:00Z</dcterms:created>
  <dcterms:modified xsi:type="dcterms:W3CDTF">2024-10-13T22:12:00Z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B3534D7548704F27AA23D1BC73A06B73_13</vt:lpwstr>
  </property>
</Properties>
</file>